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B3" w:rsidRPr="009445F3" w:rsidRDefault="002A4CB3" w:rsidP="002A4CB3">
      <w:pPr>
        <w:jc w:val="center"/>
        <w:rPr>
          <w:rFonts w:ascii="Verdana" w:hAnsi="Verdana"/>
          <w:b/>
          <w:sz w:val="18"/>
        </w:rPr>
      </w:pPr>
      <w:bookmarkStart w:id="0" w:name="_GoBack"/>
      <w:bookmarkEnd w:id="0"/>
      <w:r w:rsidRPr="009445F3">
        <w:rPr>
          <w:rFonts w:ascii="Verdana" w:hAnsi="Verdana"/>
          <w:b/>
          <w:sz w:val="18"/>
        </w:rPr>
        <w:t>INFORMACIÓN TÉCNICA DE LA CONTRATACIÓN</w:t>
      </w:r>
    </w:p>
    <w:p w:rsidR="002A4CB3" w:rsidRPr="009445F3" w:rsidRDefault="002A4CB3" w:rsidP="002A4CB3">
      <w:pPr>
        <w:jc w:val="center"/>
        <w:rPr>
          <w:b/>
        </w:rPr>
      </w:pPr>
    </w:p>
    <w:p w:rsidR="002A4CB3" w:rsidRPr="009445F3" w:rsidRDefault="002A4CB3" w:rsidP="002A4CB3">
      <w:pPr>
        <w:pStyle w:val="Ttulo10"/>
        <w:numPr>
          <w:ilvl w:val="0"/>
          <w:numId w:val="2"/>
        </w:numPr>
        <w:spacing w:before="0" w:after="0"/>
        <w:ind w:left="426" w:hanging="426"/>
        <w:jc w:val="left"/>
        <w:rPr>
          <w:rFonts w:ascii="Verdana" w:hAnsi="Verdana"/>
          <w:sz w:val="18"/>
          <w:lang w:val="es-BO"/>
        </w:rPr>
      </w:pPr>
      <w:bookmarkStart w:id="1" w:name="_Toc517713228"/>
      <w:r w:rsidRPr="009445F3">
        <w:rPr>
          <w:rFonts w:ascii="Verdana" w:hAnsi="Verdana"/>
          <w:sz w:val="18"/>
          <w:lang w:val="es-BO"/>
        </w:rPr>
        <w:t>DATOS GENERALES DEL PROCESO DE CONTRATACIÓN</w:t>
      </w:r>
      <w:bookmarkEnd w:id="1"/>
    </w:p>
    <w:tbl>
      <w:tblPr>
        <w:tblW w:w="10059" w:type="dxa"/>
        <w:jc w:val="center"/>
        <w:tblLook w:val="04A0" w:firstRow="1" w:lastRow="0" w:firstColumn="1" w:lastColumn="0" w:noHBand="0" w:noVBand="1"/>
      </w:tblPr>
      <w:tblGrid>
        <w:gridCol w:w="933"/>
        <w:gridCol w:w="644"/>
        <w:gridCol w:w="323"/>
        <w:gridCol w:w="305"/>
        <w:gridCol w:w="263"/>
        <w:gridCol w:w="7"/>
        <w:gridCol w:w="305"/>
        <w:gridCol w:w="305"/>
        <w:gridCol w:w="305"/>
        <w:gridCol w:w="305"/>
        <w:gridCol w:w="270"/>
        <w:gridCol w:w="305"/>
        <w:gridCol w:w="323"/>
        <w:gridCol w:w="270"/>
        <w:gridCol w:w="305"/>
        <w:gridCol w:w="305"/>
        <w:gridCol w:w="305"/>
        <w:gridCol w:w="305"/>
        <w:gridCol w:w="305"/>
        <w:gridCol w:w="305"/>
        <w:gridCol w:w="270"/>
        <w:gridCol w:w="305"/>
        <w:gridCol w:w="270"/>
        <w:gridCol w:w="305"/>
        <w:gridCol w:w="222"/>
        <w:gridCol w:w="310"/>
        <w:gridCol w:w="310"/>
        <w:gridCol w:w="310"/>
        <w:gridCol w:w="276"/>
        <w:gridCol w:w="276"/>
        <w:gridCol w:w="276"/>
        <w:gridCol w:w="236"/>
      </w:tblGrid>
      <w:tr w:rsidR="002A4CB3" w:rsidRPr="009445F3" w:rsidTr="000D64BB">
        <w:trPr>
          <w:trHeight w:val="284"/>
          <w:jc w:val="center"/>
        </w:trPr>
        <w:tc>
          <w:tcPr>
            <w:tcW w:w="10059" w:type="dxa"/>
            <w:gridSpan w:val="32"/>
            <w:tcBorders>
              <w:top w:val="single" w:sz="12" w:space="0" w:color="1F4E79"/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2A4CB3" w:rsidRPr="00CC2488" w:rsidRDefault="002A4CB3" w:rsidP="002A4CB3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C2488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2A4CB3" w:rsidRPr="009445F3" w:rsidTr="000D64BB">
        <w:trPr>
          <w:jc w:val="center"/>
        </w:trPr>
        <w:tc>
          <w:tcPr>
            <w:tcW w:w="10059" w:type="dxa"/>
            <w:gridSpan w:val="32"/>
            <w:tcBorders>
              <w:left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CUCE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2A4CB3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2A4C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trHeight w:val="45"/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A4CB3" w:rsidRPr="009445F3" w:rsidTr="000D64BB">
        <w:trPr>
          <w:trHeight w:val="45"/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82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9E3445" w:rsidRDefault="002A4CB3" w:rsidP="003A44B8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445">
              <w:rPr>
                <w:rFonts w:ascii="Arial" w:hAnsi="Arial" w:cs="Arial"/>
                <w:sz w:val="16"/>
                <w:szCs w:val="16"/>
              </w:rPr>
              <w:t>AUDITORIA AMBIENTAL POR PELIGRO INMINENTE DEL</w:t>
            </w:r>
          </w:p>
          <w:p w:rsidR="002A4CB3" w:rsidRPr="009E3445" w:rsidRDefault="002A4CB3" w:rsidP="002A4CB3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E3445">
              <w:rPr>
                <w:rFonts w:ascii="Arial" w:hAnsi="Arial" w:cs="Arial"/>
                <w:sz w:val="16"/>
                <w:szCs w:val="16"/>
              </w:rPr>
              <w:t>RELLENO SANITARIO NUEVO JARDÍN – MUNICIPIO DE LA PAZ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trHeight w:val="45"/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A4CB3" w:rsidRPr="009445F3" w:rsidTr="000D64BB">
        <w:trPr>
          <w:trHeight w:val="45"/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Modalidad</w:t>
            </w:r>
          </w:p>
        </w:tc>
        <w:tc>
          <w:tcPr>
            <w:tcW w:w="1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Licitación Pública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0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Código de la entidad para identificar al proceso</w:t>
            </w: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MMAYA/LP/00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C2488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trHeight w:val="45"/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824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cs="Arial"/>
              </w:rPr>
              <w:t xml:space="preserve">Bs. </w:t>
            </w:r>
            <w:r>
              <w:rPr>
                <w:rFonts w:cs="Arial"/>
              </w:rPr>
              <w:t>1</w:t>
            </w:r>
            <w:r w:rsidRPr="00CC2488">
              <w:rPr>
                <w:rFonts w:cs="Arial"/>
              </w:rPr>
              <w:t>.</w:t>
            </w:r>
            <w:r>
              <w:rPr>
                <w:rFonts w:cs="Arial"/>
              </w:rPr>
              <w:t>302</w:t>
            </w:r>
            <w:r w:rsidRPr="00CC2488">
              <w:rPr>
                <w:rFonts w:cs="Arial"/>
              </w:rPr>
              <w:t>.</w:t>
            </w:r>
            <w:r>
              <w:rPr>
                <w:rFonts w:cs="Arial"/>
              </w:rPr>
              <w:t>842,08</w:t>
            </w:r>
            <w:r w:rsidRPr="00CC2488">
              <w:rPr>
                <w:rFonts w:cs="Arial"/>
              </w:rPr>
              <w:t xml:space="preserve"> (UN MILLÓN </w:t>
            </w:r>
            <w:r>
              <w:rPr>
                <w:rFonts w:cs="Arial"/>
              </w:rPr>
              <w:t>TRESCIENTOS DOS MIL OCHOCIENTOS CUARENTA Y DOS 08</w:t>
            </w:r>
            <w:r w:rsidRPr="00CC2488">
              <w:rPr>
                <w:rFonts w:cs="Arial"/>
              </w:rPr>
              <w:t>/100)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6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Plazo para la ejecución de la Consultoría (en días calendario)</w:t>
            </w:r>
          </w:p>
        </w:tc>
        <w:tc>
          <w:tcPr>
            <w:tcW w:w="824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4CB3" w:rsidRPr="00CC2488" w:rsidRDefault="002A4CB3" w:rsidP="003A44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Ciento Cuarenta (14</w:t>
            </w:r>
            <w:r w:rsidRPr="009E3445">
              <w:rPr>
                <w:rFonts w:ascii="Arial" w:hAnsi="Arial" w:cs="Arial"/>
                <w:sz w:val="16"/>
                <w:szCs w:val="16"/>
              </w:rPr>
              <w:t xml:space="preserve">0) días calendario a partir de la </w:t>
            </w:r>
            <w:r>
              <w:rPr>
                <w:rFonts w:ascii="Arial" w:hAnsi="Arial" w:cs="Arial"/>
                <w:sz w:val="16"/>
                <w:szCs w:val="16"/>
              </w:rPr>
              <w:t>emisión de la Orden de Proceder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46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7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  <w:r w:rsidRPr="00CC2488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94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Calidad Propuesta Técnica y Costo</w:t>
            </w: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bottom w:val="single" w:sz="2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70" w:type="dxa"/>
            <w:gridSpan w:val="9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Presupuesto Fijo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75" w:type="dxa"/>
            <w:gridSpan w:val="9"/>
            <w:tcBorders>
              <w:left w:val="single" w:sz="2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  <w:r w:rsidRPr="00CC2488">
              <w:rPr>
                <w:rFonts w:ascii="Arial" w:hAnsi="Arial" w:cs="Arial"/>
                <w:sz w:val="16"/>
                <w:szCs w:val="2"/>
              </w:rPr>
              <w:t>Menor Costo</w:t>
            </w:r>
          </w:p>
        </w:tc>
        <w:tc>
          <w:tcPr>
            <w:tcW w:w="27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Tipo de Convocatoria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  <w:r w:rsidRPr="00CC2488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357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Convocatoria Pública Nacional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17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Convocatoria Pública Internacional</w:t>
            </w: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8" w:type="dxa"/>
            <w:gridSpan w:val="9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02" w:type="dxa"/>
            <w:gridSpan w:val="11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0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305" w:type="dxa"/>
            <w:shd w:val="clear" w:color="auto" w:fill="FFFFFF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gridSpan w:val="5"/>
            <w:shd w:val="clear" w:color="auto" w:fill="FFFFFF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FFFF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Señalar con qué Presupuesto se inicia el proceso de contratación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647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Presupuesto de la gestión en curso</w:t>
            </w: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3" w:type="dxa"/>
            <w:gridSpan w:val="2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color w:val="000000"/>
                <w:sz w:val="16"/>
                <w:szCs w:val="16"/>
              </w:rPr>
              <w:t xml:space="preserve">Presupuesto de la próxima gestión </w:t>
            </w:r>
            <w:r w:rsidRPr="00CC2488">
              <w:rPr>
                <w:rFonts w:ascii="Arial" w:hAnsi="Arial" w:cs="Arial"/>
                <w:color w:val="000000"/>
                <w:sz w:val="14"/>
                <w:szCs w:val="16"/>
              </w:rPr>
              <w:t>(el proceso se iniciará una vez promulgada la Ley del Presupuesto General del Estado de la siguiente gestión)</w:t>
            </w: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3" w:type="dxa"/>
            <w:gridSpan w:val="28"/>
            <w:vMerge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38" w:type="dxa"/>
            <w:gridSpan w:val="20"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vMerge w:val="restart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323" w:type="dxa"/>
            <w:vMerge w:val="restart"/>
            <w:shd w:val="clear" w:color="auto" w:fill="auto"/>
            <w:vAlign w:val="center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638" w:type="dxa"/>
            <w:gridSpan w:val="20"/>
            <w:vMerge w:val="restart"/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2A4CB3" w:rsidRPr="00CC2488" w:rsidRDefault="002A4CB3" w:rsidP="003A4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305" w:type="dxa"/>
            <w:vMerge w:val="restart"/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trHeight w:val="60"/>
          <w:jc w:val="center"/>
        </w:trPr>
        <w:tc>
          <w:tcPr>
            <w:tcW w:w="1577" w:type="dxa"/>
            <w:gridSpan w:val="2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Merge/>
            <w:shd w:val="clear" w:color="auto" w:fill="auto"/>
            <w:vAlign w:val="center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8" w:type="dxa"/>
            <w:gridSpan w:val="20"/>
            <w:vMerge/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vMerge/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vMerge/>
            <w:tcBorders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rPr>
                <w:rFonts w:ascii="Arial" w:hAnsi="Arial" w:cs="Arial"/>
                <w:sz w:val="12"/>
                <w:szCs w:val="16"/>
              </w:rPr>
            </w:pPr>
            <w:r w:rsidRPr="00CC2488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6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TGN OTROS INGRESOS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rPr>
                <w:rFonts w:ascii="Arial" w:hAnsi="Arial" w:cs="Arial"/>
                <w:sz w:val="12"/>
                <w:szCs w:val="16"/>
              </w:rPr>
            </w:pPr>
            <w:r w:rsidRPr="00CC2488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56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4CB3" w:rsidRPr="009445F3" w:rsidTr="000D64BB">
        <w:trPr>
          <w:trHeight w:val="284"/>
          <w:jc w:val="center"/>
        </w:trPr>
        <w:tc>
          <w:tcPr>
            <w:tcW w:w="10059" w:type="dxa"/>
            <w:gridSpan w:val="32"/>
            <w:tcBorders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2A4CB3" w:rsidRPr="00CC2488" w:rsidRDefault="002A4CB3" w:rsidP="002A4CB3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C2488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DATOS GENERALES DE LA ENTIDAD CONVOCANTE</w:t>
            </w: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Nombre de la Entidad</w:t>
            </w:r>
          </w:p>
        </w:tc>
        <w:tc>
          <w:tcPr>
            <w:tcW w:w="76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MINISTERIO DE MEDIO AMBIENTE Y AGUA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vMerge w:val="restart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Domicilio</w:t>
            </w:r>
          </w:p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4"/>
                <w:szCs w:val="16"/>
              </w:rPr>
              <w:t>(fijado para el proceso de contratación)</w:t>
            </w:r>
          </w:p>
        </w:tc>
        <w:tc>
          <w:tcPr>
            <w:tcW w:w="323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i/>
                <w:sz w:val="14"/>
                <w:szCs w:val="14"/>
              </w:rPr>
              <w:t>Ciudad</w:t>
            </w: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i/>
                <w:sz w:val="14"/>
                <w:szCs w:val="14"/>
              </w:rPr>
              <w:t>Zona</w:t>
            </w: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i/>
                <w:sz w:val="14"/>
                <w:szCs w:val="14"/>
              </w:rPr>
              <w:t>Dirección</w:t>
            </w: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LA PAZ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OBRAJES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AV. 14 DE SEPTIEMBRE ESQUINA CALLE 8 Nº 5397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933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2119912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2118582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milenkaordonezpacheco</w:t>
            </w:r>
            <w:r w:rsidRPr="00CC2488">
              <w:rPr>
                <w:rFonts w:ascii="Arial" w:hAnsi="Arial" w:cs="Arial"/>
                <w:sz w:val="16"/>
                <w:szCs w:val="16"/>
              </w:rPr>
              <w:t>@gmail.com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23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A4CB3" w:rsidRPr="009445F3" w:rsidTr="000D64BB">
        <w:trPr>
          <w:trHeight w:val="284"/>
          <w:jc w:val="center"/>
        </w:trPr>
        <w:tc>
          <w:tcPr>
            <w:tcW w:w="10059" w:type="dxa"/>
            <w:gridSpan w:val="32"/>
            <w:tcBorders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2A4CB3" w:rsidRPr="00CC2488" w:rsidRDefault="002A4CB3" w:rsidP="002A4CB3">
            <w:pPr>
              <w:pStyle w:val="Prrafodelista"/>
              <w:numPr>
                <w:ilvl w:val="0"/>
                <w:numId w:val="3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b/>
                <w:color w:val="FFFFFF"/>
                <w:sz w:val="16"/>
                <w:szCs w:val="16"/>
              </w:rPr>
              <w:t>PERSONAL DE LA ENTIDAD</w:t>
            </w: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23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CC2488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323" w:type="dxa"/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CC2488">
              <w:rPr>
                <w:i/>
                <w:sz w:val="10"/>
                <w:szCs w:val="8"/>
              </w:rPr>
              <w:t>Apellido  Materno</w:t>
            </w: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CC2488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22" w:type="dxa"/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7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CC2488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2780" w:type="dxa"/>
            <w:gridSpan w:val="7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Máxima Autoridad Ejecutiva (MAE)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ORTUÑO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YAÑEZ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CARLOS RENE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MINISTRO DE MEDIO AMBIENTE Y AGUA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trHeight w:val="119"/>
          <w:jc w:val="center"/>
        </w:trPr>
        <w:tc>
          <w:tcPr>
            <w:tcW w:w="2475" w:type="dxa"/>
            <w:gridSpan w:val="6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2A4CB3" w:rsidRPr="00CC2488" w:rsidRDefault="002A4CB3" w:rsidP="003A44B8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23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2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2780" w:type="dxa"/>
            <w:gridSpan w:val="7"/>
            <w:vMerge w:val="restart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Responsable del Proceso de Contratación (RPC)</w:t>
            </w: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C2488">
              <w:rPr>
                <w:i/>
                <w:sz w:val="10"/>
                <w:szCs w:val="8"/>
              </w:rPr>
              <w:t>Apellido</w:t>
            </w:r>
            <w:r w:rsidRPr="00CC2488">
              <w:rPr>
                <w:i/>
                <w:sz w:val="10"/>
                <w:szCs w:val="10"/>
              </w:rPr>
              <w:t xml:space="preserve"> Paterno</w:t>
            </w:r>
          </w:p>
        </w:tc>
        <w:tc>
          <w:tcPr>
            <w:tcW w:w="323" w:type="dxa"/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C2488">
              <w:rPr>
                <w:i/>
                <w:sz w:val="10"/>
                <w:szCs w:val="8"/>
              </w:rPr>
              <w:t>Apellido</w:t>
            </w:r>
            <w:r w:rsidRPr="00CC2488">
              <w:rPr>
                <w:i/>
                <w:sz w:val="10"/>
                <w:szCs w:val="10"/>
              </w:rPr>
              <w:t xml:space="preserve"> Materno</w:t>
            </w: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C2488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22" w:type="dxa"/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C2488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2780" w:type="dxa"/>
            <w:gridSpan w:val="7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SILVA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MATURANA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CYNTHIA VIVIANA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VICEMINISTRA </w:t>
            </w:r>
            <w:r w:rsidRPr="009E3445">
              <w:rPr>
                <w:rFonts w:ascii="Arial" w:hAnsi="Arial" w:cs="Arial"/>
                <w:sz w:val="16"/>
                <w:szCs w:val="16"/>
              </w:rPr>
              <w:t>DE MEDIO AMBIENTE, BIODIVERSIDAD, CAMBIOS CLIMÁTICOS Y DE GESTIÓN Y DESARROLLO FORESTAL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23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CC2488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323" w:type="dxa"/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CC2488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CC2488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22" w:type="dxa"/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7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CC2488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2780" w:type="dxa"/>
            <w:gridSpan w:val="7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PALMA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DAVALOS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EDUARDO JUAN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A4CB3" w:rsidRPr="00CC2488" w:rsidRDefault="002A4CB3" w:rsidP="003A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 RESPONSABLE EVALUACIÓN PQUA y EAE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0D64BB">
        <w:trPr>
          <w:jc w:val="center"/>
        </w:trPr>
        <w:tc>
          <w:tcPr>
            <w:tcW w:w="1577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2A4CB3" w:rsidRPr="00CC2488" w:rsidRDefault="002A4CB3" w:rsidP="003A44B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3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3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dxa"/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right w:val="single" w:sz="12" w:space="0" w:color="1F4E79"/>
            </w:tcBorders>
            <w:shd w:val="clear" w:color="auto" w:fill="auto"/>
          </w:tcPr>
          <w:p w:rsidR="002A4CB3" w:rsidRPr="00CC2488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A4CB3" w:rsidRDefault="002A4CB3" w:rsidP="002A4CB3">
      <w:pPr>
        <w:rPr>
          <w:rFonts w:ascii="Verdana" w:hAnsi="Verdana"/>
          <w:sz w:val="18"/>
          <w:szCs w:val="18"/>
        </w:rPr>
      </w:pPr>
    </w:p>
    <w:p w:rsidR="002A4CB3" w:rsidRPr="009445F3" w:rsidRDefault="002A4CB3" w:rsidP="002A4CB3">
      <w:pPr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"/>
        <w:gridCol w:w="1840"/>
        <w:gridCol w:w="122"/>
        <w:gridCol w:w="717"/>
        <w:gridCol w:w="154"/>
        <w:gridCol w:w="122"/>
        <w:gridCol w:w="122"/>
        <w:gridCol w:w="733"/>
        <w:gridCol w:w="123"/>
        <w:gridCol w:w="1841"/>
        <w:gridCol w:w="30"/>
        <w:gridCol w:w="95"/>
        <w:gridCol w:w="26"/>
        <w:gridCol w:w="2187"/>
        <w:gridCol w:w="240"/>
      </w:tblGrid>
      <w:tr w:rsidR="002A4CB3" w:rsidRPr="002B39CB" w:rsidTr="003A44B8"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2A4CB3" w:rsidRPr="009B4864" w:rsidRDefault="002A4CB3" w:rsidP="003A44B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B4864">
              <w:rPr>
                <w:rFonts w:ascii="Arial" w:hAnsi="Arial" w:cs="Arial"/>
                <w:b/>
                <w:sz w:val="16"/>
                <w:szCs w:val="18"/>
              </w:rPr>
              <w:br w:type="page"/>
            </w:r>
            <w:r w:rsidRPr="002B39CB">
              <w:rPr>
                <w:rFonts w:ascii="Arial" w:hAnsi="Arial" w:cs="Arial"/>
                <w:b/>
                <w:sz w:val="16"/>
                <w:szCs w:val="18"/>
              </w:rPr>
              <w:t>4. SERVIDORES PÚBLICOS QUE OCUPAN CARGOS EJECUTIVOS HASTA EL TERCER NIVEL JERÁRQUICO DE LA ESTRUCTURA ORGÁNICA SON:</w:t>
            </w:r>
          </w:p>
        </w:tc>
      </w:tr>
      <w:tr w:rsidR="002A4CB3" w:rsidRPr="002B39CB" w:rsidTr="003A44B8">
        <w:tblPrEx>
          <w:tblCellMar>
            <w:left w:w="57" w:type="dxa"/>
            <w:right w:w="57" w:type="dxa"/>
          </w:tblCellMar>
        </w:tblPrEx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2B39CB" w:rsidRDefault="002A4CB3" w:rsidP="003A44B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343" w:type="pct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sz w:val="2"/>
                <w:szCs w:val="2"/>
              </w:rPr>
            </w:pPr>
          </w:p>
        </w:tc>
      </w:tr>
      <w:tr w:rsidR="002A4CB3" w:rsidRPr="002B39CB" w:rsidTr="003A44B8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4CB3" w:rsidRPr="002B39CB" w:rsidRDefault="002A4CB3" w:rsidP="003A4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  <w:r w:rsidRPr="002B39CB">
              <w:rPr>
                <w:i/>
                <w:sz w:val="14"/>
                <w:szCs w:val="14"/>
              </w:rPr>
              <w:t>Paterno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  <w:r w:rsidRPr="002B39CB">
              <w:rPr>
                <w:i/>
                <w:sz w:val="14"/>
                <w:szCs w:val="14"/>
              </w:rPr>
              <w:t>Materno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  <w:r w:rsidRPr="002B39CB">
              <w:rPr>
                <w:i/>
                <w:sz w:val="14"/>
                <w:szCs w:val="14"/>
              </w:rPr>
              <w:t>Nombre(s)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  <w:r w:rsidRPr="002B39CB">
              <w:rPr>
                <w:i/>
                <w:sz w:val="14"/>
                <w:szCs w:val="14"/>
              </w:rPr>
              <w:t>Cargo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2B39CB" w:rsidTr="003A44B8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4CB3" w:rsidRPr="002B39CB" w:rsidRDefault="002A4CB3" w:rsidP="003A4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ORTUÑO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YAÑEZ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CARLOS RENE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MINISTRO DE MEDIO AMBIENTE Y AGUA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2B39CB" w:rsidTr="003A44B8">
        <w:tblPrEx>
          <w:tblCellMar>
            <w:left w:w="57" w:type="dxa"/>
            <w:right w:w="57" w:type="dxa"/>
          </w:tblCellMar>
        </w:tblPrEx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4CB3" w:rsidRPr="002B39CB" w:rsidRDefault="002A4CB3" w:rsidP="003A44B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sz w:val="2"/>
                <w:szCs w:val="2"/>
              </w:rPr>
            </w:pPr>
          </w:p>
        </w:tc>
      </w:tr>
      <w:tr w:rsidR="002A4CB3" w:rsidRPr="002B39CB" w:rsidTr="003A44B8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4CB3" w:rsidRPr="002B39CB" w:rsidRDefault="002A4CB3" w:rsidP="003A4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  <w:r w:rsidRPr="002B39CB">
              <w:rPr>
                <w:i/>
                <w:sz w:val="14"/>
                <w:szCs w:val="14"/>
              </w:rPr>
              <w:t>Paterno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  <w:r w:rsidRPr="002B39CB">
              <w:rPr>
                <w:i/>
                <w:sz w:val="14"/>
                <w:szCs w:val="14"/>
              </w:rPr>
              <w:t>Materno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  <w:r w:rsidRPr="002B39CB">
              <w:rPr>
                <w:i/>
                <w:sz w:val="14"/>
                <w:szCs w:val="14"/>
              </w:rPr>
              <w:t>Nombre(s)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  <w:r w:rsidRPr="002B39CB">
              <w:rPr>
                <w:i/>
                <w:sz w:val="14"/>
                <w:szCs w:val="14"/>
              </w:rPr>
              <w:t>Cargo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2B39CB" w:rsidTr="003A44B8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4CB3" w:rsidRPr="002B39CB" w:rsidRDefault="002A4CB3" w:rsidP="003A4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MATURANA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CYNTHIA VIVIANA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VICEMINISTRA </w:t>
            </w:r>
            <w:r w:rsidRPr="009E3445">
              <w:rPr>
                <w:rFonts w:ascii="Arial" w:hAnsi="Arial" w:cs="Arial"/>
                <w:sz w:val="16"/>
                <w:szCs w:val="16"/>
              </w:rPr>
              <w:t>DE MEDIO AMBIENTE, BIODIVERSIDAD, CAMBIOS CLIMÁTICOS Y DE GESTIÓN Y DESARROLLO FORESTAL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2B39CB" w:rsidTr="003A44B8">
        <w:tblPrEx>
          <w:tblCellMar>
            <w:left w:w="57" w:type="dxa"/>
            <w:right w:w="57" w:type="dxa"/>
          </w:tblCellMar>
        </w:tblPrEx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4CB3" w:rsidRPr="002B39CB" w:rsidRDefault="002A4CB3" w:rsidP="003A44B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sz w:val="2"/>
                <w:szCs w:val="2"/>
              </w:rPr>
            </w:pPr>
          </w:p>
        </w:tc>
      </w:tr>
      <w:tr w:rsidR="002A4CB3" w:rsidRPr="002B39CB" w:rsidTr="003A44B8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4CB3" w:rsidRPr="002B39CB" w:rsidRDefault="002A4CB3" w:rsidP="003A4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  <w:r w:rsidRPr="002B39CB">
              <w:rPr>
                <w:i/>
                <w:sz w:val="14"/>
                <w:szCs w:val="14"/>
              </w:rPr>
              <w:t>Paterno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  <w:r w:rsidRPr="002B39CB">
              <w:rPr>
                <w:i/>
                <w:sz w:val="14"/>
                <w:szCs w:val="14"/>
              </w:rPr>
              <w:t>Materno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  <w:r w:rsidRPr="002B39CB">
              <w:rPr>
                <w:i/>
                <w:sz w:val="14"/>
                <w:szCs w:val="14"/>
              </w:rPr>
              <w:t>Nombre(s)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  <w:r w:rsidRPr="002B39CB">
              <w:rPr>
                <w:i/>
                <w:sz w:val="14"/>
                <w:szCs w:val="14"/>
              </w:rPr>
              <w:t>Cargo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2B39CB" w:rsidTr="003A44B8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2B39CB" w:rsidRDefault="002A4CB3" w:rsidP="003A4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CB3" w:rsidRPr="006069EA" w:rsidRDefault="002A4CB3" w:rsidP="003A44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69EA">
              <w:rPr>
                <w:rFonts w:ascii="Arial" w:hAnsi="Arial" w:cs="Arial"/>
                <w:color w:val="000000" w:themeColor="text1"/>
                <w:sz w:val="16"/>
                <w:szCs w:val="16"/>
              </w:rPr>
              <w:t>COLLADO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6069EA" w:rsidRDefault="002A4CB3" w:rsidP="003A44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CB3" w:rsidRPr="006069EA" w:rsidRDefault="002A4CB3" w:rsidP="003A44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69EA">
              <w:rPr>
                <w:rFonts w:ascii="Arial" w:hAnsi="Arial" w:cs="Arial"/>
                <w:color w:val="000000" w:themeColor="text1"/>
                <w:sz w:val="16"/>
                <w:szCs w:val="16"/>
              </w:rPr>
              <w:t>ALARCON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JULIA VERONICA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VICEMINISTRA DE AGUA POTABLE Y SANEAMIENTO BASICO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2B39CB" w:rsidTr="003A44B8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2B39CB" w:rsidRDefault="002A4CB3" w:rsidP="003A4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  <w:r w:rsidRPr="002B39CB">
              <w:rPr>
                <w:i/>
                <w:sz w:val="14"/>
                <w:szCs w:val="14"/>
              </w:rPr>
              <w:t>Paterno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  <w:r w:rsidRPr="002B39CB">
              <w:rPr>
                <w:i/>
                <w:sz w:val="14"/>
                <w:szCs w:val="14"/>
              </w:rPr>
              <w:t>Materno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  <w:r w:rsidRPr="002B39CB">
              <w:rPr>
                <w:i/>
                <w:sz w:val="14"/>
                <w:szCs w:val="14"/>
              </w:rPr>
              <w:t>Nombre(s)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4CB3" w:rsidRPr="002B39CB" w:rsidRDefault="002A4CB3" w:rsidP="003A44B8">
            <w:pPr>
              <w:jc w:val="center"/>
              <w:rPr>
                <w:i/>
                <w:sz w:val="14"/>
                <w:szCs w:val="14"/>
              </w:rPr>
            </w:pPr>
            <w:r w:rsidRPr="002B39CB">
              <w:rPr>
                <w:i/>
                <w:sz w:val="14"/>
                <w:szCs w:val="14"/>
              </w:rPr>
              <w:t>Cargo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2B39CB" w:rsidTr="003A44B8">
        <w:tblPrEx>
          <w:tblCellMar>
            <w:left w:w="57" w:type="dxa"/>
            <w:right w:w="57" w:type="dxa"/>
          </w:tblCellMar>
        </w:tblPrEx>
        <w:trPr>
          <w:trHeight w:val="190"/>
        </w:trPr>
        <w:tc>
          <w:tcPr>
            <w:tcW w:w="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2B39CB" w:rsidRDefault="002A4CB3" w:rsidP="003A4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CB3" w:rsidRPr="006069EA" w:rsidRDefault="002A4CB3" w:rsidP="003A44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69EA">
              <w:rPr>
                <w:rFonts w:ascii="Arial" w:hAnsi="Arial" w:cs="Arial"/>
                <w:color w:val="000000" w:themeColor="text1"/>
                <w:sz w:val="16"/>
                <w:szCs w:val="16"/>
              </w:rPr>
              <w:t>HUAYLLA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CACERES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BRAULIO NELZON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CB3" w:rsidRPr="00E77F0A" w:rsidRDefault="002A4CB3" w:rsidP="003A44B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C2488">
              <w:rPr>
                <w:rFonts w:ascii="Arial" w:hAnsi="Arial" w:cs="Arial"/>
                <w:sz w:val="16"/>
                <w:szCs w:val="16"/>
              </w:rPr>
              <w:t>VICEMINISTRO DE RECURSOS HIDRICOS Y RIEGO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4CB3" w:rsidRPr="002B39CB" w:rsidRDefault="002A4CB3" w:rsidP="003A44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4CB3" w:rsidRDefault="002A4CB3" w:rsidP="002A4CB3">
      <w:pPr>
        <w:rPr>
          <w:rFonts w:ascii="Verdana" w:hAnsi="Verdana"/>
          <w:sz w:val="18"/>
          <w:szCs w:val="18"/>
        </w:rPr>
      </w:pPr>
    </w:p>
    <w:p w:rsidR="002A4CB3" w:rsidRPr="009445F3" w:rsidRDefault="002A4CB3" w:rsidP="002A4CB3">
      <w:pPr>
        <w:rPr>
          <w:rFonts w:ascii="Verdana" w:hAnsi="Verdana"/>
          <w:sz w:val="18"/>
          <w:szCs w:val="18"/>
        </w:rPr>
      </w:pPr>
    </w:p>
    <w:p w:rsidR="002A4CB3" w:rsidRPr="009445F3" w:rsidRDefault="002A4CB3" w:rsidP="002A4CB3">
      <w:pPr>
        <w:rPr>
          <w:sz w:val="2"/>
          <w:szCs w:val="2"/>
        </w:rPr>
      </w:pPr>
    </w:p>
    <w:p w:rsidR="002A4CB3" w:rsidRPr="009445F3" w:rsidRDefault="002A4CB3" w:rsidP="002A4CB3">
      <w:pPr>
        <w:rPr>
          <w:sz w:val="2"/>
          <w:szCs w:val="2"/>
        </w:rPr>
      </w:pPr>
    </w:p>
    <w:p w:rsidR="002A4CB3" w:rsidRPr="009445F3" w:rsidRDefault="002A4CB3" w:rsidP="002A4CB3">
      <w:pPr>
        <w:rPr>
          <w:rFonts w:ascii="Verdana" w:hAnsi="Verdana"/>
          <w:sz w:val="2"/>
          <w:szCs w:val="2"/>
        </w:rPr>
      </w:pPr>
    </w:p>
    <w:p w:rsidR="002A4CB3" w:rsidRPr="006A5E80" w:rsidRDefault="002A4CB3" w:rsidP="002A4CB3">
      <w:pPr>
        <w:pStyle w:val="Ttulo10"/>
        <w:numPr>
          <w:ilvl w:val="0"/>
          <w:numId w:val="2"/>
        </w:numPr>
        <w:spacing w:before="0" w:after="0"/>
        <w:ind w:left="426" w:hanging="426"/>
        <w:jc w:val="left"/>
        <w:rPr>
          <w:rFonts w:ascii="Verdana" w:hAnsi="Verdana"/>
          <w:sz w:val="18"/>
          <w:lang w:val="es-BO"/>
        </w:rPr>
      </w:pPr>
      <w:bookmarkStart w:id="2" w:name="_Toc517713229"/>
      <w:r w:rsidRPr="006A5E80">
        <w:rPr>
          <w:rFonts w:ascii="Verdana" w:hAnsi="Verdana"/>
          <w:sz w:val="18"/>
          <w:lang w:val="es-BO"/>
        </w:rPr>
        <w:t>CRONOGRAMA DE PLAZOS DEL PROCESO DE CONTRATACIÓN</w:t>
      </w:r>
      <w:bookmarkEnd w:id="2"/>
    </w:p>
    <w:p w:rsidR="002A4CB3" w:rsidRPr="009445F3" w:rsidRDefault="002A4CB3" w:rsidP="002A4CB3">
      <w:pPr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A4CB3" w:rsidRPr="009445F3" w:rsidTr="003A44B8">
        <w:tc>
          <w:tcPr>
            <w:tcW w:w="8828" w:type="dxa"/>
            <w:shd w:val="clear" w:color="auto" w:fill="auto"/>
          </w:tcPr>
          <w:p w:rsidR="002A4CB3" w:rsidRPr="009445F3" w:rsidRDefault="002A4CB3" w:rsidP="003A44B8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45F3">
              <w:rPr>
                <w:rFonts w:ascii="Verdana" w:hAnsi="Verdana"/>
                <w:b/>
                <w:i/>
                <w:sz w:val="16"/>
                <w:szCs w:val="16"/>
              </w:rPr>
              <w:t xml:space="preserve">(De acuerdo con lo establecido en el Artículo 47 de las NB-SABS, los siguientes plazos son de cumplimiento obligatorio:  </w:t>
            </w:r>
          </w:p>
          <w:p w:rsidR="002A4CB3" w:rsidRPr="009445F3" w:rsidRDefault="002A4CB3" w:rsidP="002A4CB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45F3">
              <w:rPr>
                <w:rFonts w:ascii="Verdana" w:hAnsi="Verdana"/>
                <w:b/>
                <w:i/>
                <w:sz w:val="16"/>
                <w:szCs w:val="16"/>
              </w:rPr>
              <w:t>Presentación de propuestas (para convocatoria pública nacional plazo mínimo quince (15) días hábiles, para convocatoria pública internacional plazo mínimo veinte (20) días hábiles, ambos computables a partir del día siguiente hábil de la publicación de la convocatoria);</w:t>
            </w:r>
          </w:p>
          <w:p w:rsidR="002A4CB3" w:rsidRPr="009445F3" w:rsidRDefault="002A4CB3" w:rsidP="002A4CB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45F3">
              <w:rPr>
                <w:rFonts w:ascii="Verdana" w:hAnsi="Verdana"/>
                <w:b/>
                <w:i/>
                <w:sz w:val="16"/>
                <w:szCs w:val="16"/>
              </w:rPr>
              <w:t>Presentación de documentos para la suscripción del contrato (plazo de entrega de documentos, no menor a diez (10) días hábiles para proponentes nacionales y no menor a quince (15) días hábiles para proponentes extranjeros);</w:t>
            </w:r>
          </w:p>
          <w:p w:rsidR="002A4CB3" w:rsidRPr="009445F3" w:rsidRDefault="002A4CB3" w:rsidP="002A4CB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445F3">
              <w:rPr>
                <w:rFonts w:ascii="Verdana" w:hAnsi="Verdana"/>
                <w:b/>
                <w:i/>
                <w:sz w:val="16"/>
                <w:szCs w:val="16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2A4CB3" w:rsidRPr="009445F3" w:rsidRDefault="002A4CB3" w:rsidP="003A44B8">
            <w:pPr>
              <w:jc w:val="both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9445F3">
              <w:rPr>
                <w:rFonts w:ascii="Verdana" w:hAnsi="Verdana"/>
                <w:b/>
                <w:i/>
                <w:sz w:val="16"/>
                <w:szCs w:val="16"/>
              </w:rPr>
              <w:t>El incumplimiento a los plazos señalados serán considerados como inobservancia a la normativa)</w:t>
            </w:r>
          </w:p>
        </w:tc>
      </w:tr>
    </w:tbl>
    <w:p w:rsidR="002A4CB3" w:rsidRPr="009445F3" w:rsidRDefault="002A4CB3" w:rsidP="002A4CB3">
      <w:pPr>
        <w:rPr>
          <w:rFonts w:ascii="Verdana" w:hAnsi="Verdana" w:cs="Arial"/>
          <w:b/>
          <w:sz w:val="16"/>
          <w:szCs w:val="16"/>
        </w:rPr>
      </w:pPr>
    </w:p>
    <w:p w:rsidR="002A4CB3" w:rsidRPr="009445F3" w:rsidRDefault="002A4CB3" w:rsidP="002A4CB3">
      <w:pPr>
        <w:ind w:left="705"/>
        <w:rPr>
          <w:rFonts w:ascii="Verdana" w:hAnsi="Verdana" w:cs="Arial"/>
          <w:sz w:val="18"/>
          <w:szCs w:val="18"/>
        </w:rPr>
      </w:pPr>
      <w:r w:rsidRPr="009445F3">
        <w:rPr>
          <w:rFonts w:ascii="Verdana" w:hAnsi="Verdana" w:cs="Arial"/>
          <w:sz w:val="18"/>
          <w:szCs w:val="18"/>
        </w:rPr>
        <w:t>El proceso de contratación se sujetará al siguiente Cronograma de Plazos:</w:t>
      </w:r>
    </w:p>
    <w:p w:rsidR="002A4CB3" w:rsidRPr="009445F3" w:rsidRDefault="002A4CB3" w:rsidP="002A4CB3">
      <w:pPr>
        <w:ind w:left="705"/>
        <w:rPr>
          <w:rFonts w:ascii="Verdana" w:hAnsi="Verdana" w:cs="Arial"/>
          <w:sz w:val="18"/>
          <w:szCs w:val="18"/>
        </w:rPr>
      </w:pPr>
    </w:p>
    <w:tbl>
      <w:tblPr>
        <w:tblW w:w="50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"/>
        <w:gridCol w:w="3029"/>
        <w:gridCol w:w="122"/>
        <w:gridCol w:w="120"/>
        <w:gridCol w:w="324"/>
        <w:gridCol w:w="120"/>
        <w:gridCol w:w="348"/>
        <w:gridCol w:w="120"/>
        <w:gridCol w:w="470"/>
        <w:gridCol w:w="120"/>
        <w:gridCol w:w="120"/>
        <w:gridCol w:w="397"/>
        <w:gridCol w:w="210"/>
        <w:gridCol w:w="390"/>
        <w:gridCol w:w="120"/>
        <w:gridCol w:w="120"/>
        <w:gridCol w:w="1925"/>
        <w:gridCol w:w="120"/>
      </w:tblGrid>
      <w:tr w:rsidR="002A4CB3" w:rsidRPr="009445F3" w:rsidTr="003A44B8">
        <w:trPr>
          <w:trHeight w:val="284"/>
        </w:trPr>
        <w:tc>
          <w:tcPr>
            <w:tcW w:w="4997" w:type="pct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23E4F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0B6C">
              <w:rPr>
                <w:rFonts w:ascii="Arial" w:hAnsi="Arial" w:cs="Arial"/>
                <w:b/>
                <w:color w:val="FFFFFF"/>
                <w:sz w:val="18"/>
                <w:szCs w:val="18"/>
              </w:rPr>
              <w:t>CRONOGRAMA</w:t>
            </w:r>
            <w:r w:rsidRPr="009445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10B6C">
              <w:rPr>
                <w:rFonts w:ascii="Arial" w:hAnsi="Arial" w:cs="Arial"/>
                <w:b/>
                <w:color w:val="FFFFFF"/>
                <w:sz w:val="18"/>
                <w:szCs w:val="18"/>
              </w:rPr>
              <w:t>DE PLAZOS</w:t>
            </w:r>
          </w:p>
        </w:tc>
      </w:tr>
      <w:tr w:rsidR="002A4CB3" w:rsidRPr="009445F3" w:rsidTr="003A44B8">
        <w:trPr>
          <w:trHeight w:val="284"/>
        </w:trPr>
        <w:tc>
          <w:tcPr>
            <w:tcW w:w="204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445F3">
              <w:rPr>
                <w:rFonts w:ascii="Arial" w:hAnsi="Arial" w:cs="Arial"/>
                <w:b/>
                <w:sz w:val="18"/>
                <w:szCs w:val="16"/>
              </w:rPr>
              <w:t>ACTIVIDAD</w:t>
            </w:r>
          </w:p>
        </w:tc>
        <w:tc>
          <w:tcPr>
            <w:tcW w:w="932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8"/>
                <w:szCs w:val="14"/>
              </w:rPr>
            </w:pPr>
            <w:r w:rsidRPr="009445F3">
              <w:rPr>
                <w:rFonts w:ascii="Arial" w:hAnsi="Arial" w:cs="Arial"/>
                <w:b/>
                <w:sz w:val="18"/>
                <w:szCs w:val="16"/>
              </w:rPr>
              <w:t>FECHA</w:t>
            </w:r>
          </w:p>
        </w:tc>
        <w:tc>
          <w:tcPr>
            <w:tcW w:w="739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8"/>
                <w:szCs w:val="14"/>
              </w:rPr>
            </w:pPr>
            <w:r w:rsidRPr="009445F3">
              <w:rPr>
                <w:rFonts w:ascii="Arial" w:hAnsi="Arial" w:cs="Arial"/>
                <w:b/>
                <w:sz w:val="18"/>
                <w:szCs w:val="16"/>
              </w:rPr>
              <w:t>HORA</w:t>
            </w:r>
          </w:p>
        </w:tc>
        <w:tc>
          <w:tcPr>
            <w:tcW w:w="128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445F3">
              <w:rPr>
                <w:rFonts w:ascii="Arial" w:hAnsi="Arial" w:cs="Arial"/>
                <w:b/>
                <w:sz w:val="18"/>
                <w:szCs w:val="16"/>
              </w:rPr>
              <w:t>LUGAR</w:t>
            </w:r>
          </w:p>
        </w:tc>
      </w:tr>
      <w:tr w:rsidR="002A4CB3" w:rsidRPr="009445F3" w:rsidTr="003A44B8">
        <w:trPr>
          <w:trHeight w:val="130"/>
        </w:trPr>
        <w:tc>
          <w:tcPr>
            <w:tcW w:w="184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5F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60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45F3">
              <w:rPr>
                <w:rFonts w:ascii="Arial" w:hAnsi="Arial" w:cs="Arial"/>
                <w:sz w:val="16"/>
                <w:szCs w:val="16"/>
              </w:rPr>
              <w:t>Publicación del DBC en el SICOES</w:t>
            </w:r>
          </w:p>
        </w:tc>
        <w:tc>
          <w:tcPr>
            <w:tcW w:w="68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A4CB3" w:rsidRPr="009445F3" w:rsidTr="003A44B8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5F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45F3">
              <w:rPr>
                <w:rFonts w:ascii="Arial" w:hAnsi="Arial" w:cs="Arial"/>
                <w:sz w:val="16"/>
                <w:szCs w:val="16"/>
              </w:rPr>
              <w:t xml:space="preserve">Inspección previa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lef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Corresponde</w:t>
            </w:r>
          </w:p>
        </w:tc>
        <w:tc>
          <w:tcPr>
            <w:tcW w:w="6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A4CB3" w:rsidRPr="009445F3" w:rsidTr="003A44B8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5F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45F3">
              <w:rPr>
                <w:rFonts w:ascii="Arial" w:hAnsi="Arial" w:cs="Arial"/>
                <w:sz w:val="16"/>
                <w:szCs w:val="16"/>
              </w:rPr>
              <w:t>Consultas Escritas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lef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OBRAJES AV. 14 DE SEPTIEMBRE ESQUINA CALLE 8 Nº 5397 – PISO 1 – ÁREA DE CONTRATACIONES</w:t>
            </w:r>
          </w:p>
        </w:tc>
        <w:tc>
          <w:tcPr>
            <w:tcW w:w="6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A4CB3" w:rsidRPr="009445F3" w:rsidTr="003A44B8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5F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45F3">
              <w:rPr>
                <w:rFonts w:ascii="Arial" w:hAnsi="Arial" w:cs="Arial"/>
                <w:sz w:val="16"/>
                <w:szCs w:val="16"/>
              </w:rPr>
              <w:t xml:space="preserve">Reunión de aclaración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lef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OBRAJES AV. 14 DE SEPTIEMBRE ESQUINA CALLE 8 Nº 5397 – PISO 1 – ÁREA DE CONTRATACIONES</w:t>
            </w:r>
          </w:p>
        </w:tc>
        <w:tc>
          <w:tcPr>
            <w:tcW w:w="6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A4CB3" w:rsidRPr="009445F3" w:rsidTr="003A44B8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5F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45F3">
              <w:rPr>
                <w:rFonts w:ascii="Arial" w:hAnsi="Arial" w:cs="Arial"/>
                <w:sz w:val="16"/>
                <w:szCs w:val="16"/>
              </w:rPr>
              <w:t>Aprobación del DBC con las enmiendas si hubieran (fecha límite)</w:t>
            </w:r>
          </w:p>
          <w:p w:rsidR="002A4CB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lef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A4CB3" w:rsidRPr="009445F3" w:rsidTr="003A44B8">
        <w:trPr>
          <w:trHeight w:val="53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5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45F3">
              <w:rPr>
                <w:rFonts w:ascii="Arial" w:hAnsi="Arial" w:cs="Arial"/>
                <w:sz w:val="16"/>
                <w:szCs w:val="16"/>
              </w:rPr>
              <w:t>Notificación de aprobación del DBC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A4CB3" w:rsidRPr="009445F3" w:rsidTr="003A44B8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5F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45F3">
              <w:rPr>
                <w:rFonts w:ascii="Arial" w:hAnsi="Arial" w:cs="Arial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041D70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41D70">
              <w:rPr>
                <w:rFonts w:ascii="Arial" w:hAnsi="Arial" w:cs="Arial"/>
                <w:b/>
                <w:sz w:val="14"/>
                <w:szCs w:val="16"/>
              </w:rPr>
              <w:t>Presentación</w:t>
            </w:r>
            <w:r>
              <w:rPr>
                <w:rFonts w:ascii="Arial" w:hAnsi="Arial" w:cs="Arial"/>
                <w:sz w:val="14"/>
                <w:szCs w:val="16"/>
              </w:rPr>
              <w:t xml:space="preserve">: </w:t>
            </w:r>
            <w:r w:rsidRPr="00041D70">
              <w:rPr>
                <w:rFonts w:ascii="Arial" w:hAnsi="Arial" w:cs="Arial"/>
                <w:sz w:val="14"/>
                <w:szCs w:val="16"/>
              </w:rPr>
              <w:t xml:space="preserve">OBRAJES AV. 14 DE SEPTIEMBRE ESQUINA CALLE 8 Nº 5397 – PISO </w:t>
            </w: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041D70">
              <w:rPr>
                <w:rFonts w:ascii="Arial" w:hAnsi="Arial" w:cs="Arial"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sz w:val="14"/>
                <w:szCs w:val="16"/>
              </w:rPr>
              <w:t>AREA DE CONTRATACIONES</w:t>
            </w:r>
            <w:r w:rsidRPr="00041D70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2A4CB3" w:rsidRPr="00041D70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D70">
              <w:rPr>
                <w:rFonts w:ascii="Arial" w:hAnsi="Arial" w:cs="Arial"/>
                <w:b/>
                <w:sz w:val="14"/>
                <w:szCs w:val="16"/>
              </w:rPr>
              <w:t>Apertura: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041D70">
              <w:rPr>
                <w:rFonts w:ascii="Arial" w:hAnsi="Arial" w:cs="Arial"/>
                <w:sz w:val="14"/>
                <w:szCs w:val="16"/>
              </w:rPr>
              <w:t xml:space="preserve">OBRAJES AV. 14 DE SEPTIEMBRE ESQUINA </w:t>
            </w:r>
            <w:r w:rsidRPr="00041D70">
              <w:rPr>
                <w:rFonts w:ascii="Arial" w:hAnsi="Arial" w:cs="Arial"/>
                <w:sz w:val="14"/>
                <w:szCs w:val="16"/>
              </w:rPr>
              <w:lastRenderedPageBreak/>
              <w:t>CALLE 8 Nº 5397 – PISO 7 – SALA DE REUNIONES</w:t>
            </w:r>
          </w:p>
        </w:tc>
        <w:tc>
          <w:tcPr>
            <w:tcW w:w="6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A4CB3" w:rsidRPr="009445F3" w:rsidTr="003A44B8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5F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45F3">
              <w:rPr>
                <w:rFonts w:ascii="Arial" w:hAnsi="Arial" w:cs="Arial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lef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rPr>
          <w:trHeight w:val="53"/>
        </w:trPr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A4CB3" w:rsidRPr="009445F3" w:rsidTr="003A44B8">
        <w:trPr>
          <w:trHeight w:val="74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5F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445F3">
              <w:rPr>
                <w:rFonts w:ascii="Arial" w:hAnsi="Arial" w:cs="Arial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4CB3" w:rsidRPr="009445F3" w:rsidTr="003A44B8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A4CB3" w:rsidRPr="009445F3" w:rsidTr="003A44B8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5F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45F3">
              <w:rPr>
                <w:rFonts w:ascii="Arial" w:hAnsi="Arial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A4CB3" w:rsidRPr="009445F3" w:rsidTr="003A44B8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tabs>
                <w:tab w:val="left" w:pos="540"/>
              </w:tabs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5F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45F3">
              <w:rPr>
                <w:rFonts w:ascii="Arial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A4CB3" w:rsidRPr="009445F3" w:rsidTr="003A44B8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tabs>
                <w:tab w:val="left" w:pos="540"/>
              </w:tabs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45F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45F3">
              <w:rPr>
                <w:rFonts w:ascii="Arial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9445F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CB3" w:rsidRPr="009445F3" w:rsidTr="003A44B8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A4CB3" w:rsidRPr="009445F3" w:rsidRDefault="002A4CB3" w:rsidP="003A44B8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4CB3" w:rsidRPr="009445F3" w:rsidRDefault="002A4CB3" w:rsidP="003A44B8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A4CB3" w:rsidRPr="009445F3" w:rsidRDefault="002A4CB3" w:rsidP="003A44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4CB3" w:rsidRDefault="002A4CB3" w:rsidP="002A4CB3">
      <w:pPr>
        <w:tabs>
          <w:tab w:val="left" w:pos="6405"/>
        </w:tabs>
        <w:rPr>
          <w:rFonts w:ascii="Verdana" w:hAnsi="Verdana" w:cs="Arial"/>
          <w:b/>
          <w:sz w:val="16"/>
          <w:szCs w:val="16"/>
        </w:rPr>
      </w:pPr>
    </w:p>
    <w:p w:rsidR="00F212BC" w:rsidRDefault="00F212BC"/>
    <w:sectPr w:rsidR="00F21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in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20C21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78F9"/>
    <w:multiLevelType w:val="multilevel"/>
    <w:tmpl w:val="C18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43155044"/>
    <w:multiLevelType w:val="multilevel"/>
    <w:tmpl w:val="4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8CF1621"/>
    <w:multiLevelType w:val="hybridMultilevel"/>
    <w:tmpl w:val="A656C8B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B3"/>
    <w:rsid w:val="000D64BB"/>
    <w:rsid w:val="002A4CB3"/>
    <w:rsid w:val="0034392C"/>
    <w:rsid w:val="00F2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CC37B-4664-4C65-9629-72E56583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aliases w:val=" Car19 Car,Car19 Car"/>
    <w:basedOn w:val="Normal"/>
    <w:next w:val="Normal"/>
    <w:link w:val="Ttulo1Car"/>
    <w:uiPriority w:val="9"/>
    <w:qFormat/>
    <w:rsid w:val="002A4CB3"/>
    <w:pPr>
      <w:keepNext/>
      <w:widowControl/>
      <w:numPr>
        <w:numId w:val="5"/>
      </w:numPr>
      <w:tabs>
        <w:tab w:val="num" w:pos="360"/>
      </w:tabs>
      <w:autoSpaceDE/>
      <w:autoSpaceDN/>
      <w:adjustRightInd/>
      <w:ind w:left="360" w:hanging="360"/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2A4CB3"/>
    <w:pPr>
      <w:keepNext/>
      <w:widowControl/>
      <w:numPr>
        <w:ilvl w:val="1"/>
        <w:numId w:val="5"/>
      </w:numPr>
      <w:tabs>
        <w:tab w:val="num" w:pos="794"/>
      </w:tabs>
      <w:autoSpaceDE/>
      <w:autoSpaceDN/>
      <w:adjustRightInd/>
      <w:ind w:left="1361" w:hanging="1077"/>
      <w:outlineLvl w:val="1"/>
    </w:pPr>
    <w:rPr>
      <w:b/>
      <w:sz w:val="22"/>
      <w:u w:val="single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2A4CB3"/>
    <w:pPr>
      <w:keepNext/>
      <w:widowControl/>
      <w:numPr>
        <w:ilvl w:val="2"/>
        <w:numId w:val="5"/>
      </w:numPr>
      <w:tabs>
        <w:tab w:val="num" w:pos="1224"/>
      </w:tabs>
      <w:autoSpaceDE/>
      <w:autoSpaceDN/>
      <w:adjustRightInd/>
      <w:ind w:left="1224" w:hanging="504"/>
      <w:outlineLvl w:val="2"/>
    </w:pPr>
    <w:rPr>
      <w:rFonts w:ascii="Tahoma" w:hAnsi="Tahoma"/>
      <w:sz w:val="22"/>
      <w:u w:val="single"/>
      <w:lang w:val="es-MX"/>
    </w:rPr>
  </w:style>
  <w:style w:type="paragraph" w:styleId="Ttulo4">
    <w:name w:val="heading 4"/>
    <w:aliases w:val=" Car"/>
    <w:basedOn w:val="Normal"/>
    <w:next w:val="Normal"/>
    <w:link w:val="Ttulo4Car"/>
    <w:uiPriority w:val="9"/>
    <w:qFormat/>
    <w:rsid w:val="002A4CB3"/>
    <w:pPr>
      <w:keepNext/>
      <w:widowControl/>
      <w:numPr>
        <w:ilvl w:val="3"/>
        <w:numId w:val="5"/>
      </w:numPr>
      <w:tabs>
        <w:tab w:val="num" w:pos="720"/>
      </w:tabs>
      <w:autoSpaceDE/>
      <w:autoSpaceDN/>
      <w:adjustRightInd/>
      <w:ind w:left="340" w:hanging="340"/>
      <w:jc w:val="both"/>
      <w:outlineLvl w:val="3"/>
    </w:pPr>
    <w:rPr>
      <w:rFonts w:ascii="Verdana" w:hAnsi="Verdana" w:cs="Arial"/>
      <w:bCs/>
      <w:iCs/>
      <w:sz w:val="16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2A4CB3"/>
    <w:pPr>
      <w:widowControl/>
      <w:numPr>
        <w:ilvl w:val="4"/>
        <w:numId w:val="5"/>
      </w:numPr>
      <w:tabs>
        <w:tab w:val="num" w:pos="814"/>
      </w:tabs>
      <w:autoSpaceDE/>
      <w:autoSpaceDN/>
      <w:adjustRightInd/>
      <w:ind w:left="814" w:hanging="454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2A4CB3"/>
    <w:pPr>
      <w:keepNext/>
      <w:widowControl/>
      <w:numPr>
        <w:ilvl w:val="5"/>
        <w:numId w:val="5"/>
      </w:numPr>
      <w:tabs>
        <w:tab w:val="num" w:pos="360"/>
      </w:tabs>
      <w:autoSpaceDE/>
      <w:autoSpaceDN/>
      <w:adjustRightInd/>
      <w:ind w:left="360" w:hanging="360"/>
      <w:jc w:val="center"/>
      <w:outlineLvl w:val="5"/>
    </w:pPr>
    <w:rPr>
      <w:b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4CB3"/>
    <w:pPr>
      <w:widowControl/>
      <w:numPr>
        <w:ilvl w:val="6"/>
        <w:numId w:val="5"/>
      </w:numPr>
      <w:autoSpaceDE/>
      <w:autoSpaceDN/>
      <w:adjustRightInd/>
      <w:spacing w:before="240" w:after="60"/>
      <w:ind w:left="0" w:firstLine="0"/>
      <w:outlineLvl w:val="6"/>
    </w:pPr>
    <w:rPr>
      <w:rFonts w:ascii="Calibri Light" w:eastAsia="MS Gothic" w:hAnsi="Calibri Light"/>
      <w:i/>
      <w:iCs/>
      <w:color w:val="1F4D78"/>
      <w:lang w:val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2A4CB3"/>
    <w:pPr>
      <w:keepNext/>
      <w:widowControl/>
      <w:numPr>
        <w:ilvl w:val="7"/>
        <w:numId w:val="5"/>
      </w:numPr>
      <w:autoSpaceDE/>
      <w:autoSpaceDN/>
      <w:adjustRightInd/>
      <w:ind w:left="0" w:firstLine="0"/>
      <w:jc w:val="center"/>
      <w:outlineLvl w:val="7"/>
    </w:pPr>
    <w:rPr>
      <w:rFonts w:ascii="Tahoma" w:hAnsi="Tahoma"/>
      <w:b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2A4CB3"/>
    <w:pPr>
      <w:keepNext/>
      <w:widowControl/>
      <w:numPr>
        <w:ilvl w:val="8"/>
        <w:numId w:val="5"/>
      </w:numPr>
      <w:autoSpaceDE/>
      <w:autoSpaceDN/>
      <w:adjustRightInd/>
      <w:ind w:left="0" w:firstLine="0"/>
      <w:jc w:val="center"/>
      <w:outlineLvl w:val="8"/>
    </w:pPr>
    <w:rPr>
      <w:rFonts w:ascii="Tahoma" w:hAnsi="Tahoma"/>
      <w:sz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 Car,Car19 Car Car"/>
    <w:basedOn w:val="Fuentedeprrafopredeter"/>
    <w:link w:val="Ttulo1"/>
    <w:uiPriority w:val="9"/>
    <w:rsid w:val="002A4CB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A4CB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A4CB3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aliases w:val=" Car Car1"/>
    <w:basedOn w:val="Fuentedeprrafopredeter"/>
    <w:link w:val="Ttulo4"/>
    <w:uiPriority w:val="9"/>
    <w:rsid w:val="002A4CB3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uiPriority w:val="9"/>
    <w:rsid w:val="002A4CB3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A4CB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4CB3"/>
    <w:rPr>
      <w:rFonts w:ascii="Calibri Light" w:eastAsia="MS Gothic" w:hAnsi="Calibri Light" w:cs="Times New Roman"/>
      <w:i/>
      <w:iCs/>
      <w:color w:val="1F4D78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2A4CB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2A4CB3"/>
    <w:rPr>
      <w:rFonts w:ascii="Tahoma" w:eastAsia="Times New Roman" w:hAnsi="Tahoma" w:cs="Times New Roman"/>
      <w:sz w:val="28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2A4C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CB3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rsid w:val="002A4CB3"/>
    <w:rPr>
      <w:rFonts w:cs="Times New Roman"/>
      <w:color w:val="0000FF"/>
      <w:u w:val="single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A4CB3"/>
    <w:pPr>
      <w:widowControl/>
      <w:autoSpaceDE/>
      <w:autoSpaceDN/>
      <w:adjustRightInd/>
    </w:pPr>
    <w:rPr>
      <w:rFonts w:ascii="Century Gothic" w:hAnsi="Century Gothic"/>
      <w:sz w:val="16"/>
      <w:szCs w:val="16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A4CB3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2A4CB3"/>
    <w:pPr>
      <w:widowControl/>
      <w:autoSpaceDE/>
      <w:autoSpaceDN/>
      <w:adjustRightInd/>
      <w:ind w:left="1276" w:right="931"/>
      <w:jc w:val="center"/>
    </w:pPr>
    <w:rPr>
      <w:sz w:val="22"/>
      <w:lang w:eastAsia="en-US"/>
    </w:rPr>
  </w:style>
  <w:style w:type="paragraph" w:styleId="Encabezado">
    <w:name w:val="header"/>
    <w:basedOn w:val="Normal"/>
    <w:link w:val="EncabezadoCar"/>
    <w:rsid w:val="002A4CB3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="Verdana" w:hAnsi="Verdan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2A4CB3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aliases w:val="N0RMAL"/>
    <w:basedOn w:val="Normal"/>
    <w:link w:val="PiedepginaCar"/>
    <w:rsid w:val="002A4CB3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="Verdana" w:hAnsi="Verdana"/>
      <w:sz w:val="16"/>
      <w:szCs w:val="16"/>
    </w:rPr>
  </w:style>
  <w:style w:type="character" w:customStyle="1" w:styleId="PiedepginaCar">
    <w:name w:val="Pie de página Car"/>
    <w:aliases w:val="N0RMAL Car"/>
    <w:basedOn w:val="Fuentedeprrafopredeter"/>
    <w:link w:val="Piedepgina"/>
    <w:rsid w:val="002A4CB3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2A4CB3"/>
    <w:pPr>
      <w:widowControl/>
      <w:autoSpaceDE/>
      <w:autoSpaceDN/>
      <w:adjustRightInd/>
      <w:spacing w:after="120"/>
    </w:pPr>
    <w:rPr>
      <w:rFonts w:ascii="Tms Rmn" w:hAnsi="Tms Rm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2A4CB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titulo 5,Párrafo,de,lista,List Paragraph 1,List-Bulleted,BULLET Liste,Fase,Liste 1,Bullets,References,Citation List,Resume Title,Medium Grid 1 - Accent 21,List Paragraph (numbered (a)),Use Case List Paragraph,List bullets,Bullet paras"/>
    <w:basedOn w:val="Normal"/>
    <w:link w:val="PrrafodelistaCar"/>
    <w:uiPriority w:val="34"/>
    <w:qFormat/>
    <w:rsid w:val="002A4CB3"/>
    <w:pPr>
      <w:widowControl/>
      <w:autoSpaceDE/>
      <w:autoSpaceDN/>
      <w:adjustRightInd/>
      <w:ind w:left="720"/>
    </w:pPr>
    <w:rPr>
      <w:lang w:eastAsia="en-US"/>
    </w:rPr>
  </w:style>
  <w:style w:type="character" w:styleId="Nmerodepgina">
    <w:name w:val="page number"/>
    <w:basedOn w:val="Fuentedeprrafopredeter"/>
    <w:rsid w:val="002A4CB3"/>
  </w:style>
  <w:style w:type="paragraph" w:customStyle="1" w:styleId="CM2">
    <w:name w:val="CM2"/>
    <w:basedOn w:val="Normal"/>
    <w:next w:val="Normal"/>
    <w:rsid w:val="002A4CB3"/>
    <w:pPr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2A4CB3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2A4CB3"/>
    <w:rPr>
      <w:rFonts w:ascii="Verdana" w:eastAsia="Times New Roman" w:hAnsi="Verdana" w:cs="Times New Roman"/>
      <w:lang w:val="es-ES"/>
    </w:rPr>
  </w:style>
  <w:style w:type="paragraph" w:styleId="Subttulo">
    <w:name w:val="Subtitle"/>
    <w:basedOn w:val="Normal"/>
    <w:link w:val="SubttuloCar"/>
    <w:qFormat/>
    <w:rsid w:val="002A4CB3"/>
    <w:pPr>
      <w:widowControl/>
      <w:autoSpaceDE/>
      <w:autoSpaceDN/>
      <w:adjustRightInd/>
      <w:jc w:val="center"/>
    </w:pPr>
    <w:rPr>
      <w:b/>
      <w:sz w:val="24"/>
      <w:lang w:val="es-MX"/>
    </w:rPr>
  </w:style>
  <w:style w:type="character" w:customStyle="1" w:styleId="SubttuloCar">
    <w:name w:val="Subtítulo Car"/>
    <w:basedOn w:val="Fuentedeprrafopredeter"/>
    <w:link w:val="Subttulo"/>
    <w:rsid w:val="002A4CB3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A4C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A4CB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estilo4">
    <w:name w:val="texto estilo4"/>
    <w:rsid w:val="002A4CB3"/>
    <w:rPr>
      <w:rFonts w:cs="Times New Roman"/>
    </w:rPr>
  </w:style>
  <w:style w:type="character" w:customStyle="1" w:styleId="textoestilo4estilo7">
    <w:name w:val="texto estilo4 estilo7"/>
    <w:rsid w:val="002A4CB3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2A4CB3"/>
    <w:pPr>
      <w:widowControl/>
      <w:autoSpaceDE/>
      <w:autoSpaceDN/>
      <w:adjustRightInd/>
      <w:spacing w:after="120" w:line="480" w:lineRule="auto"/>
    </w:pPr>
    <w:rPr>
      <w:noProof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A4CB3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customStyle="1" w:styleId="Normal2">
    <w:name w:val="Normal 2"/>
    <w:basedOn w:val="Normal"/>
    <w:rsid w:val="002A4CB3"/>
    <w:pPr>
      <w:widowControl/>
      <w:tabs>
        <w:tab w:val="left" w:pos="360"/>
        <w:tab w:val="left" w:pos="1080"/>
      </w:tabs>
      <w:autoSpaceDE/>
      <w:autoSpaceDN/>
      <w:adjustRightInd/>
      <w:jc w:val="both"/>
    </w:pPr>
    <w:rPr>
      <w:sz w:val="24"/>
      <w:lang w:val="es-MX" w:eastAsia="en-US"/>
    </w:rPr>
  </w:style>
  <w:style w:type="paragraph" w:customStyle="1" w:styleId="Sinespaciado1">
    <w:name w:val="Sin espaciado1"/>
    <w:link w:val="NoSpacingCar"/>
    <w:rsid w:val="002A4CB3"/>
    <w:pPr>
      <w:spacing w:after="0" w:line="240" w:lineRule="auto"/>
    </w:pPr>
    <w:rPr>
      <w:rFonts w:ascii="Constantia" w:eastAsia="Times New Roman" w:hAnsi="Constantia" w:cs="Times New Roman"/>
      <w:lang w:val="es-ES"/>
    </w:rPr>
  </w:style>
  <w:style w:type="character" w:customStyle="1" w:styleId="NoSpacingCar">
    <w:name w:val="No Spacing Car"/>
    <w:link w:val="Sinespaciado1"/>
    <w:rsid w:val="002A4CB3"/>
    <w:rPr>
      <w:rFonts w:ascii="Constantia" w:eastAsia="Times New Roman" w:hAnsi="Constantia" w:cs="Times New Roman"/>
      <w:lang w:val="es-ES"/>
    </w:rPr>
  </w:style>
  <w:style w:type="paragraph" w:styleId="HTMLconformatoprevio">
    <w:name w:val="HTML Preformatted"/>
    <w:basedOn w:val="Normal"/>
    <w:link w:val="HTMLconformatoprevioCar"/>
    <w:rsid w:val="002A4C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rsid w:val="002A4CB3"/>
    <w:rPr>
      <w:rFonts w:ascii="Courier New" w:eastAsia="Times New Roman" w:hAnsi="Courier New" w:cs="Courier New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2A4CB3"/>
    <w:pPr>
      <w:widowControl/>
      <w:autoSpaceDE/>
      <w:autoSpaceDN/>
      <w:adjustRightInd/>
      <w:spacing w:before="100" w:after="100"/>
    </w:pPr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qFormat/>
    <w:rsid w:val="002A4CB3"/>
    <w:pPr>
      <w:widowControl/>
      <w:autoSpaceDE/>
      <w:autoSpaceDN/>
      <w:adjustRightInd/>
      <w:ind w:left="720"/>
    </w:pPr>
    <w:rPr>
      <w:rFonts w:eastAsia="Calibri"/>
      <w:lang w:eastAsia="en-US"/>
    </w:rPr>
  </w:style>
  <w:style w:type="character" w:customStyle="1" w:styleId="NoSpacingCarCar">
    <w:name w:val="No Spacing Car Car"/>
    <w:rsid w:val="002A4CB3"/>
    <w:rPr>
      <w:rFonts w:ascii="Constantia" w:eastAsia="Times New Roman" w:hAnsi="Constantia"/>
      <w:sz w:val="22"/>
      <w:szCs w:val="22"/>
      <w:lang w:val="es-ES" w:eastAsia="en-US" w:bidi="ar-SA"/>
    </w:rPr>
  </w:style>
  <w:style w:type="paragraph" w:styleId="Textosinformato">
    <w:name w:val="Plain Text"/>
    <w:basedOn w:val="Normal"/>
    <w:link w:val="TextosinformatoCar"/>
    <w:unhideWhenUsed/>
    <w:rsid w:val="002A4CB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2A4CB3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NoSpacingChar">
    <w:name w:val="No Spacing Char"/>
    <w:locked/>
    <w:rsid w:val="002A4CB3"/>
    <w:rPr>
      <w:rFonts w:ascii="Calibri" w:hAnsi="Calibri" w:cs="Times New Roman"/>
      <w:sz w:val="32"/>
      <w:szCs w:val="32"/>
    </w:rPr>
  </w:style>
  <w:style w:type="paragraph" w:customStyle="1" w:styleId="Sinespaciado2">
    <w:name w:val="Sin espaciado2"/>
    <w:rsid w:val="002A4CB3"/>
    <w:pPr>
      <w:spacing w:after="0" w:line="240" w:lineRule="auto"/>
    </w:pPr>
    <w:rPr>
      <w:rFonts w:ascii="Constantia" w:eastAsia="Times New Roman" w:hAnsi="Constantia" w:cs="Times New Roman"/>
      <w:lang w:val="es-ES"/>
    </w:rPr>
  </w:style>
  <w:style w:type="paragraph" w:customStyle="1" w:styleId="Prrafodelista2">
    <w:name w:val="Párrafo de lista2"/>
    <w:basedOn w:val="Normal"/>
    <w:rsid w:val="002A4CB3"/>
    <w:pPr>
      <w:widowControl/>
      <w:autoSpaceDE/>
      <w:autoSpaceDN/>
      <w:adjustRightInd/>
      <w:spacing w:after="200" w:line="276" w:lineRule="auto"/>
      <w:ind w:left="720"/>
    </w:pPr>
    <w:rPr>
      <w:rFonts w:ascii="Constantia" w:hAnsi="Constantia"/>
      <w:sz w:val="22"/>
      <w:szCs w:val="22"/>
    </w:rPr>
  </w:style>
  <w:style w:type="table" w:styleId="Tablaconcuadrcula">
    <w:name w:val="Table Grid"/>
    <w:basedOn w:val="Tablanormal"/>
    <w:uiPriority w:val="59"/>
    <w:rsid w:val="002A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nvietas21">
    <w:name w:val="Lista con viñetas 21"/>
    <w:basedOn w:val="Normal"/>
    <w:rsid w:val="002A4CB3"/>
    <w:pPr>
      <w:widowControl/>
      <w:tabs>
        <w:tab w:val="left" w:pos="240"/>
        <w:tab w:val="num" w:pos="2024"/>
      </w:tabs>
      <w:suppressAutoHyphens/>
      <w:autoSpaceDE/>
      <w:autoSpaceDN/>
      <w:adjustRightInd/>
      <w:ind w:right="-86"/>
      <w:jc w:val="both"/>
    </w:pPr>
    <w:rPr>
      <w:sz w:val="24"/>
      <w:szCs w:val="24"/>
      <w:lang w:val="es-ES" w:eastAsia="ar-SA"/>
    </w:rPr>
  </w:style>
  <w:style w:type="paragraph" w:customStyle="1" w:styleId="Estilo">
    <w:name w:val="Estilo"/>
    <w:rsid w:val="002A4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2A4CB3"/>
    <w:pPr>
      <w:keepNext/>
      <w:keepLines/>
      <w:widowControl/>
      <w:overflowPunct w:val="0"/>
      <w:spacing w:after="120"/>
      <w:ind w:left="288" w:hanging="288"/>
      <w:jc w:val="both"/>
      <w:textAlignment w:val="baseline"/>
    </w:pPr>
    <w:rPr>
      <w:spacing w:val="-3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2A4CB3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2A4CB3"/>
    <w:rPr>
      <w:sz w:val="16"/>
      <w:szCs w:val="16"/>
    </w:rPr>
  </w:style>
  <w:style w:type="character" w:customStyle="1" w:styleId="AsuntodelcomentarioCar">
    <w:name w:val="Asunto del comentario Car"/>
    <w:link w:val="Asuntodelcomentario"/>
    <w:semiHidden/>
    <w:rsid w:val="002A4CB3"/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A4CB3"/>
    <w:rPr>
      <w:rFonts w:ascii="Verdana" w:hAnsi="Verdana"/>
      <w:b/>
      <w:bCs/>
      <w:lang w:val="es-E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2A4CB3"/>
    <w:rPr>
      <w:rFonts w:ascii="Century Gothic" w:eastAsia="Times New Roman" w:hAnsi="Century Gothic" w:cs="Times New Roman"/>
      <w:b/>
      <w:bCs/>
      <w:sz w:val="16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2A4CB3"/>
    <w:pPr>
      <w:keepNext/>
      <w:widowControl/>
      <w:tabs>
        <w:tab w:val="num" w:pos="720"/>
      </w:tabs>
      <w:autoSpaceDE/>
      <w:autoSpaceDN/>
      <w:adjustRightInd/>
      <w:spacing w:before="120" w:after="120"/>
      <w:ind w:left="720" w:hanging="720"/>
      <w:jc w:val="both"/>
    </w:pPr>
    <w:rPr>
      <w:sz w:val="24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A4CB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A4CB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Ttulo">
    <w:name w:val="Title"/>
    <w:basedOn w:val="Normal"/>
    <w:link w:val="TtuloCar1"/>
    <w:qFormat/>
    <w:rsid w:val="002A4CB3"/>
    <w:pPr>
      <w:widowControl/>
      <w:autoSpaceDE/>
      <w:autoSpaceDN/>
      <w:adjustRightInd/>
      <w:spacing w:before="240" w:after="60"/>
      <w:jc w:val="center"/>
      <w:outlineLvl w:val="0"/>
    </w:pPr>
    <w:rPr>
      <w:b/>
      <w:bCs/>
      <w:kern w:val="28"/>
      <w:szCs w:val="32"/>
      <w:lang w:val="es-ES"/>
    </w:rPr>
  </w:style>
  <w:style w:type="character" w:customStyle="1" w:styleId="TtuloCar1">
    <w:name w:val="Título Car1"/>
    <w:basedOn w:val="Fuentedeprrafopredeter"/>
    <w:link w:val="Ttulo"/>
    <w:rsid w:val="002A4CB3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2A4CB3"/>
    <w:pPr>
      <w:widowControl/>
      <w:tabs>
        <w:tab w:val="num" w:pos="643"/>
      </w:tabs>
      <w:autoSpaceDE/>
      <w:autoSpaceDN/>
      <w:adjustRightInd/>
      <w:ind w:left="643" w:hanging="360"/>
    </w:pPr>
    <w:rPr>
      <w:sz w:val="24"/>
      <w:szCs w:val="24"/>
      <w:lang w:val="es-ES"/>
    </w:rPr>
  </w:style>
  <w:style w:type="paragraph" w:styleId="Listaconvietas4">
    <w:name w:val="List Bullet 4"/>
    <w:basedOn w:val="Normal"/>
    <w:autoRedefine/>
    <w:rsid w:val="002A4CB3"/>
    <w:pPr>
      <w:widowControl/>
      <w:tabs>
        <w:tab w:val="num" w:pos="1209"/>
      </w:tabs>
      <w:autoSpaceDE/>
      <w:autoSpaceDN/>
      <w:adjustRightInd/>
      <w:ind w:left="1209" w:hanging="360"/>
    </w:pPr>
    <w:rPr>
      <w:sz w:val="24"/>
      <w:szCs w:val="24"/>
      <w:lang w:val="es-ES"/>
    </w:rPr>
  </w:style>
  <w:style w:type="paragraph" w:customStyle="1" w:styleId="WW-Textosinformato">
    <w:name w:val="WW-Texto sin formato"/>
    <w:basedOn w:val="Normal"/>
    <w:rsid w:val="002A4CB3"/>
    <w:pPr>
      <w:widowControl/>
      <w:suppressAutoHyphens/>
      <w:autoSpaceDE/>
      <w:autoSpaceDN/>
      <w:adjustRightInd/>
    </w:pPr>
    <w:rPr>
      <w:rFonts w:ascii="Courier New" w:eastAsia="MS Mincho" w:hAnsi="Courier New"/>
      <w:lang w:val="es-PE"/>
    </w:rPr>
  </w:style>
  <w:style w:type="paragraph" w:styleId="Sangra3detindependiente">
    <w:name w:val="Body Text Indent 3"/>
    <w:basedOn w:val="Normal"/>
    <w:link w:val="Sangra3detindependienteCar"/>
    <w:rsid w:val="002A4CB3"/>
    <w:pPr>
      <w:widowControl/>
      <w:autoSpaceDE/>
      <w:autoSpaceDN/>
      <w:adjustRightInd/>
      <w:spacing w:after="120"/>
      <w:ind w:left="283"/>
    </w:pPr>
    <w:rPr>
      <w:sz w:val="16"/>
      <w:szCs w:val="16"/>
      <w:lang w:val="es-ES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A4CB3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2A4CB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A4CB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2A4CB3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2A4CB3"/>
    <w:pPr>
      <w:widowControl/>
      <w:autoSpaceDE/>
      <w:autoSpaceDN/>
      <w:adjustRightInd/>
      <w:spacing w:after="200"/>
    </w:pPr>
    <w:rPr>
      <w:b/>
      <w:bCs/>
      <w:color w:val="4F81BD"/>
      <w:sz w:val="18"/>
      <w:szCs w:val="18"/>
      <w:lang w:val="es-E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2A4CB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A4CB3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customStyle="1" w:styleId="Head1">
    <w:name w:val="Head1"/>
    <w:basedOn w:val="Normal"/>
    <w:rsid w:val="002A4CB3"/>
    <w:pPr>
      <w:widowControl/>
      <w:suppressAutoHyphens/>
      <w:autoSpaceDE/>
      <w:autoSpaceDN/>
      <w:adjustRightInd/>
      <w:spacing w:after="100"/>
      <w:jc w:val="center"/>
    </w:pPr>
    <w:rPr>
      <w:rFonts w:ascii="Times New Roman Bold" w:hAnsi="Times New Roman Bold"/>
      <w:b/>
      <w:sz w:val="24"/>
      <w:lang w:val="es-ES_tradnl" w:eastAsia="en-US"/>
    </w:rPr>
  </w:style>
  <w:style w:type="paragraph" w:customStyle="1" w:styleId="font6">
    <w:name w:val="font6"/>
    <w:basedOn w:val="Normal"/>
    <w:rsid w:val="002A4CB3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b/>
      <w:bCs/>
      <w:sz w:val="16"/>
      <w:szCs w:val="16"/>
      <w:lang w:val="es-ES"/>
    </w:rPr>
  </w:style>
  <w:style w:type="paragraph" w:customStyle="1" w:styleId="BodyText25">
    <w:name w:val="Body Text 25"/>
    <w:basedOn w:val="Normal"/>
    <w:rsid w:val="002A4CB3"/>
    <w:pPr>
      <w:autoSpaceDE/>
      <w:autoSpaceDN/>
      <w:adjustRightInd/>
      <w:snapToGrid w:val="0"/>
      <w:jc w:val="center"/>
    </w:pPr>
    <w:rPr>
      <w:rFonts w:ascii="Arial" w:hAnsi="Arial"/>
      <w:b/>
      <w:sz w:val="16"/>
      <w:lang w:val="es-ES_tradnl"/>
    </w:rPr>
  </w:style>
  <w:style w:type="paragraph" w:customStyle="1" w:styleId="Default">
    <w:name w:val="Default"/>
    <w:rsid w:val="002A4CB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ES"/>
    </w:rPr>
  </w:style>
  <w:style w:type="character" w:customStyle="1" w:styleId="go">
    <w:name w:val="go"/>
    <w:rsid w:val="002A4CB3"/>
  </w:style>
  <w:style w:type="character" w:customStyle="1" w:styleId="TtuloCar">
    <w:name w:val="Título Car"/>
    <w:rsid w:val="002A4CB3"/>
    <w:rPr>
      <w:rFonts w:ascii="Times New Roman" w:eastAsia="Times New Roman" w:hAnsi="Times New Roman" w:cs="Arial"/>
      <w:b/>
      <w:bCs/>
      <w:kern w:val="28"/>
      <w:szCs w:val="32"/>
      <w:lang w:val="es-ES" w:eastAsia="es-ES"/>
    </w:rPr>
  </w:style>
  <w:style w:type="character" w:customStyle="1" w:styleId="PrrafodelistaCar">
    <w:name w:val="Párrafo de lista Car"/>
    <w:aliases w:val="titulo 5 Car,Párrafo Car,de Car,lista Car,List Paragraph 1 Car,List-Bulleted Car,BULLET Liste Car,Fase Car,Liste 1 Car,Bullets Car,References Car,Citation List Car,Resume Title Car,Medium Grid 1 - Accent 21 Car,List bullets Car"/>
    <w:link w:val="Prrafodelista"/>
    <w:uiPriority w:val="34"/>
    <w:rsid w:val="002A4CB3"/>
    <w:rPr>
      <w:rFonts w:ascii="Times New Roman" w:eastAsia="Times New Roman" w:hAnsi="Times New Roman" w:cs="Times New Roman"/>
      <w:sz w:val="20"/>
      <w:szCs w:val="20"/>
    </w:rPr>
  </w:style>
  <w:style w:type="character" w:styleId="Textoennegrita">
    <w:name w:val="Strong"/>
    <w:uiPriority w:val="22"/>
    <w:qFormat/>
    <w:rsid w:val="002A4CB3"/>
    <w:rPr>
      <w:b/>
      <w:bCs/>
    </w:rPr>
  </w:style>
  <w:style w:type="paragraph" w:styleId="Listaconvietas3">
    <w:name w:val="List Bullet 3"/>
    <w:basedOn w:val="Normal"/>
    <w:uiPriority w:val="99"/>
    <w:semiHidden/>
    <w:unhideWhenUsed/>
    <w:rsid w:val="002A4CB3"/>
    <w:pPr>
      <w:numPr>
        <w:numId w:val="1"/>
      </w:numPr>
      <w:contextualSpacing/>
    </w:pPr>
  </w:style>
  <w:style w:type="character" w:customStyle="1" w:styleId="gi">
    <w:name w:val="gi"/>
    <w:rsid w:val="002A4CB3"/>
  </w:style>
  <w:style w:type="paragraph" w:customStyle="1" w:styleId="Ttulo10">
    <w:name w:val="Título1"/>
    <w:basedOn w:val="Normal"/>
    <w:qFormat/>
    <w:rsid w:val="002A4CB3"/>
    <w:pPr>
      <w:widowControl/>
      <w:autoSpaceDE/>
      <w:autoSpaceDN/>
      <w:adjustRightInd/>
      <w:spacing w:before="240" w:after="60"/>
      <w:jc w:val="center"/>
      <w:outlineLvl w:val="0"/>
    </w:pPr>
    <w:rPr>
      <w:rFonts w:cs="Arial"/>
      <w:b/>
      <w:bCs/>
      <w:kern w:val="28"/>
      <w:szCs w:val="32"/>
      <w:lang w:val="es-ES"/>
    </w:rPr>
  </w:style>
  <w:style w:type="character" w:customStyle="1" w:styleId="PuestoCar1">
    <w:name w:val="Puesto Car1"/>
    <w:rsid w:val="002A4CB3"/>
    <w:rPr>
      <w:b/>
      <w:bCs/>
      <w:kern w:val="28"/>
      <w:szCs w:val="32"/>
      <w:lang w:val="x-none" w:eastAsia="x-none"/>
    </w:rPr>
  </w:style>
  <w:style w:type="paragraph" w:customStyle="1" w:styleId="Textoindependiente21">
    <w:name w:val="Texto independiente 21"/>
    <w:basedOn w:val="Normal"/>
    <w:rsid w:val="002A4CB3"/>
    <w:pPr>
      <w:widowControl/>
      <w:overflowPunct w:val="0"/>
      <w:jc w:val="both"/>
      <w:textAlignment w:val="baseline"/>
    </w:pPr>
    <w:rPr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2A4CB3"/>
    <w:pPr>
      <w:widowControl/>
      <w:autoSpaceDE/>
      <w:autoSpaceDN/>
      <w:adjustRightInd/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A4CB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A3">
    <w:name w:val="A3"/>
    <w:rsid w:val="002A4CB3"/>
    <w:rPr>
      <w:rFonts w:cs="Phinster"/>
      <w:color w:val="000000"/>
      <w:sz w:val="18"/>
      <w:szCs w:val="18"/>
    </w:rPr>
  </w:style>
  <w:style w:type="paragraph" w:customStyle="1" w:styleId="Subnumerales">
    <w:name w:val="Subnumerales"/>
    <w:basedOn w:val="Normal"/>
    <w:rsid w:val="002A4CB3"/>
    <w:pPr>
      <w:widowControl/>
      <w:tabs>
        <w:tab w:val="num" w:pos="360"/>
      </w:tabs>
      <w:autoSpaceDE/>
      <w:autoSpaceDN/>
      <w:adjustRightInd/>
      <w:spacing w:line="360" w:lineRule="auto"/>
      <w:jc w:val="both"/>
    </w:pPr>
    <w:rPr>
      <w:rFonts w:ascii="Times" w:eastAsia="Times" w:hAnsi="Times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Milenka Ordoñez Pacheco</dc:creator>
  <cp:keywords/>
  <dc:description/>
  <cp:lastModifiedBy>claudia mendoza choque</cp:lastModifiedBy>
  <cp:revision>3</cp:revision>
  <dcterms:created xsi:type="dcterms:W3CDTF">2019-06-11T15:51:00Z</dcterms:created>
  <dcterms:modified xsi:type="dcterms:W3CDTF">2019-06-11T15:51:00Z</dcterms:modified>
</cp:coreProperties>
</file>